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480" w:rsidRDefault="00780223" w:rsidP="00780223">
      <w:pPr>
        <w:jc w:val="center"/>
        <w:rPr>
          <w:sz w:val="28"/>
          <w:szCs w:val="28"/>
        </w:rPr>
      </w:pPr>
      <w:r w:rsidRPr="0067259E">
        <w:rPr>
          <w:rFonts w:hint="eastAsia"/>
          <w:sz w:val="28"/>
          <w:szCs w:val="28"/>
        </w:rPr>
        <w:t>職業体験レポ（仮）</w:t>
      </w:r>
    </w:p>
    <w:p w:rsidR="004927F7" w:rsidRPr="004927F7" w:rsidRDefault="004927F7" w:rsidP="004927F7">
      <w:pPr>
        <w:jc w:val="center"/>
        <w:rPr>
          <w:sz w:val="24"/>
        </w:rPr>
      </w:pPr>
      <w:r w:rsidRPr="004927F7">
        <w:rPr>
          <w:rFonts w:hint="eastAsia"/>
          <w:sz w:val="24"/>
        </w:rPr>
        <w:t>児童文学研究会の部誌を作成する</w:t>
      </w:r>
    </w:p>
    <w:p w:rsidR="004927F7" w:rsidRPr="004927F7" w:rsidRDefault="004927F7" w:rsidP="0096233F">
      <w:pPr>
        <w:jc w:val="left"/>
        <w:rPr>
          <w:rFonts w:ascii="Apple Color Emoji" w:hAnsi="Apple Color Emoji" w:cs="Apple Color Emoji"/>
          <w:szCs w:val="21"/>
        </w:rPr>
      </w:pPr>
      <w:r>
        <w:rPr>
          <w:rFonts w:ascii="Apple Color Emoji" w:hAnsi="Apple Color Emoji" w:cs="Apple Color Emoji" w:hint="eastAsia"/>
          <w:szCs w:val="21"/>
        </w:rPr>
        <w:t>自サークルの部誌の見た目があまりにもあれで売れ行きも笑えない感じだったため、元高校文芸部の身として何とかしたい＆職業体験も兼ねられるのではと編集係をかって出る。</w:t>
      </w:r>
    </w:p>
    <w:p w:rsidR="004927F7" w:rsidRDefault="004927F7" w:rsidP="0096233F">
      <w:pPr>
        <w:jc w:val="left"/>
        <w:rPr>
          <w:rFonts w:ascii="Apple Color Emoji" w:hAnsi="Apple Color Emoji" w:cs="Apple Color Emoji"/>
          <w:color w:val="C45911" w:themeColor="accent2" w:themeShade="BF"/>
          <w:szCs w:val="21"/>
        </w:rPr>
      </w:pPr>
    </w:p>
    <w:p w:rsidR="00780223" w:rsidRPr="0096233F" w:rsidRDefault="00A27D1D" w:rsidP="0096233F">
      <w:pPr>
        <w:jc w:val="left"/>
        <w:rPr>
          <w:color w:val="C45911" w:themeColor="accent2" w:themeShade="BF"/>
          <w:szCs w:val="21"/>
        </w:rPr>
      </w:pPr>
      <w:r w:rsidRPr="0096233F">
        <w:rPr>
          <w:rFonts w:ascii="Apple Color Emoji" w:hAnsi="Apple Color Emoji" w:cs="Apple Color Emoji" w:hint="eastAsia"/>
          <w:color w:val="C45911" w:themeColor="accent2" w:themeShade="BF"/>
          <w:szCs w:val="21"/>
        </w:rPr>
        <w:t>☆</w:t>
      </w:r>
      <w:r w:rsidR="00780223" w:rsidRPr="0096233F">
        <w:rPr>
          <w:rFonts w:hint="eastAsia"/>
          <w:color w:val="C45911" w:themeColor="accent2" w:themeShade="BF"/>
          <w:szCs w:val="21"/>
        </w:rPr>
        <w:t>大まかな流れ</w:t>
      </w:r>
    </w:p>
    <w:p w:rsidR="00780223" w:rsidRPr="0096233F" w:rsidRDefault="00780223" w:rsidP="00780223">
      <w:pPr>
        <w:jc w:val="left"/>
        <w:rPr>
          <w:szCs w:val="21"/>
        </w:rPr>
      </w:pPr>
      <w:r w:rsidRPr="0096233F">
        <w:rPr>
          <w:rFonts w:hint="eastAsia"/>
          <w:szCs w:val="21"/>
        </w:rPr>
        <w:t>・昨年度の部誌から改善点を洗い出す</w:t>
      </w:r>
      <w:r w:rsidR="00EE15CC" w:rsidRPr="0096233F">
        <w:rPr>
          <w:rFonts w:hint="eastAsia"/>
          <w:szCs w:val="21"/>
        </w:rPr>
        <w:t>*</w:t>
      </w:r>
      <w:r w:rsidR="00EE15CC" w:rsidRPr="0096233F">
        <w:rPr>
          <w:szCs w:val="21"/>
        </w:rPr>
        <w:t>1</w:t>
      </w:r>
    </w:p>
    <w:p w:rsidR="00780223" w:rsidRPr="0096233F" w:rsidRDefault="00780223" w:rsidP="00780223">
      <w:pPr>
        <w:jc w:val="left"/>
        <w:rPr>
          <w:szCs w:val="21"/>
        </w:rPr>
      </w:pPr>
      <w:r w:rsidRPr="0096233F">
        <w:rPr>
          <w:rFonts w:hint="eastAsia"/>
          <w:szCs w:val="21"/>
        </w:rPr>
        <w:t>・大体の部数を確認</w:t>
      </w:r>
    </w:p>
    <w:p w:rsidR="00780223" w:rsidRPr="0096233F" w:rsidRDefault="00780223" w:rsidP="00780223">
      <w:pPr>
        <w:jc w:val="left"/>
        <w:rPr>
          <w:szCs w:val="21"/>
        </w:rPr>
      </w:pPr>
      <w:r w:rsidRPr="0096233F">
        <w:rPr>
          <w:rFonts w:hint="eastAsia"/>
          <w:szCs w:val="21"/>
        </w:rPr>
        <w:t>・表紙レイアウト</w:t>
      </w:r>
    </w:p>
    <w:p w:rsidR="00780223" w:rsidRPr="0096233F" w:rsidRDefault="00780223" w:rsidP="00780223">
      <w:pPr>
        <w:jc w:val="left"/>
        <w:rPr>
          <w:szCs w:val="21"/>
        </w:rPr>
      </w:pPr>
      <w:r w:rsidRPr="0096233F">
        <w:rPr>
          <w:rFonts w:hint="eastAsia"/>
          <w:szCs w:val="21"/>
        </w:rPr>
        <w:t>・本誌データ受理</w:t>
      </w:r>
    </w:p>
    <w:p w:rsidR="00780223" w:rsidRPr="0096233F" w:rsidRDefault="00780223" w:rsidP="00780223">
      <w:pPr>
        <w:jc w:val="left"/>
        <w:rPr>
          <w:szCs w:val="21"/>
        </w:rPr>
      </w:pPr>
      <w:r w:rsidRPr="0096233F">
        <w:rPr>
          <w:rFonts w:hint="eastAsia"/>
          <w:szCs w:val="21"/>
        </w:rPr>
        <w:t>・誤字脱字、ページの抜けがないか、ページ数が合っているかなどの確認</w:t>
      </w:r>
    </w:p>
    <w:p w:rsidR="00780223" w:rsidRPr="0096233F" w:rsidRDefault="00780223" w:rsidP="00780223">
      <w:pPr>
        <w:jc w:val="left"/>
        <w:rPr>
          <w:szCs w:val="21"/>
        </w:rPr>
      </w:pPr>
      <w:r w:rsidRPr="0096233F">
        <w:rPr>
          <w:rFonts w:hint="eastAsia"/>
          <w:szCs w:val="21"/>
        </w:rPr>
        <w:t>・プレ印刷（今回は中綴じ）</w:t>
      </w:r>
    </w:p>
    <w:p w:rsidR="00780223" w:rsidRPr="0096233F" w:rsidRDefault="00780223" w:rsidP="00780223">
      <w:pPr>
        <w:jc w:val="left"/>
        <w:rPr>
          <w:szCs w:val="21"/>
        </w:rPr>
      </w:pPr>
      <w:r w:rsidRPr="0096233F">
        <w:rPr>
          <w:rFonts w:hint="eastAsia"/>
          <w:szCs w:val="21"/>
        </w:rPr>
        <w:t>・再度推敲</w:t>
      </w:r>
    </w:p>
    <w:p w:rsidR="00780223" w:rsidRPr="0096233F" w:rsidRDefault="0078271E" w:rsidP="00780223">
      <w:pPr>
        <w:jc w:val="left"/>
        <w:rPr>
          <w:szCs w:val="21"/>
        </w:rPr>
      </w:pPr>
      <w:r w:rsidRPr="0096233F">
        <w:rPr>
          <w:rFonts w:hint="eastAsia"/>
          <w:szCs w:val="21"/>
        </w:rPr>
        <w:t>・表紙プレ印刷</w:t>
      </w:r>
    </w:p>
    <w:p w:rsidR="0078271E" w:rsidRPr="0096233F" w:rsidRDefault="0078271E" w:rsidP="00780223">
      <w:pPr>
        <w:jc w:val="left"/>
        <w:rPr>
          <w:szCs w:val="21"/>
        </w:rPr>
      </w:pPr>
      <w:r w:rsidRPr="0096233F">
        <w:rPr>
          <w:rFonts w:hint="eastAsia"/>
          <w:szCs w:val="21"/>
        </w:rPr>
        <w:t>・画質調整</w:t>
      </w:r>
    </w:p>
    <w:p w:rsidR="0078271E" w:rsidRPr="0096233F" w:rsidRDefault="0078271E" w:rsidP="00780223">
      <w:pPr>
        <w:jc w:val="left"/>
        <w:rPr>
          <w:szCs w:val="21"/>
        </w:rPr>
      </w:pPr>
      <w:r w:rsidRPr="0096233F">
        <w:rPr>
          <w:rFonts w:hint="eastAsia"/>
          <w:szCs w:val="21"/>
        </w:rPr>
        <w:t>・印刷</w:t>
      </w:r>
    </w:p>
    <w:p w:rsidR="0078271E" w:rsidRPr="0096233F" w:rsidRDefault="00A26552" w:rsidP="00780223">
      <w:pPr>
        <w:jc w:val="left"/>
        <w:rPr>
          <w:szCs w:val="21"/>
        </w:rPr>
      </w:pPr>
      <w:r>
        <w:rPr>
          <w:rFonts w:hint="eastAsia"/>
          <w:szCs w:val="21"/>
        </w:rPr>
        <w:t>・整本</w:t>
      </w:r>
    </w:p>
    <w:p w:rsidR="0078271E" w:rsidRPr="0096233F" w:rsidRDefault="0078271E" w:rsidP="00780223">
      <w:pPr>
        <w:jc w:val="left"/>
        <w:rPr>
          <w:szCs w:val="21"/>
        </w:rPr>
      </w:pPr>
      <w:r w:rsidRPr="0096233F">
        <w:rPr>
          <w:rFonts w:hint="eastAsia"/>
          <w:szCs w:val="21"/>
        </w:rPr>
        <w:t>・完成</w:t>
      </w:r>
    </w:p>
    <w:p w:rsidR="0078271E" w:rsidRPr="0096233F" w:rsidRDefault="0078271E" w:rsidP="00780223">
      <w:pPr>
        <w:jc w:val="left"/>
        <w:rPr>
          <w:szCs w:val="21"/>
        </w:rPr>
      </w:pPr>
    </w:p>
    <w:p w:rsidR="00EE15CC" w:rsidRPr="0096233F" w:rsidRDefault="00EE15CC" w:rsidP="00780223">
      <w:pPr>
        <w:jc w:val="left"/>
        <w:rPr>
          <w:szCs w:val="21"/>
        </w:rPr>
      </w:pPr>
      <w:r w:rsidRPr="0096233F">
        <w:rPr>
          <w:rFonts w:hint="eastAsia"/>
          <w:szCs w:val="21"/>
        </w:rPr>
        <w:t>*</w:t>
      </w:r>
      <w:r w:rsidRPr="0096233F">
        <w:rPr>
          <w:szCs w:val="21"/>
        </w:rPr>
        <w:t>1</w:t>
      </w:r>
      <w:r w:rsidRPr="0096233F">
        <w:rPr>
          <w:rFonts w:hint="eastAsia"/>
          <w:szCs w:val="21"/>
        </w:rPr>
        <w:t>改善点</w:t>
      </w:r>
    </w:p>
    <w:p w:rsidR="00EE15CC" w:rsidRPr="0096233F" w:rsidRDefault="00EE15CC" w:rsidP="00780223">
      <w:pPr>
        <w:jc w:val="left"/>
        <w:rPr>
          <w:szCs w:val="21"/>
        </w:rPr>
      </w:pPr>
      <w:r w:rsidRPr="0096233F">
        <w:rPr>
          <w:szCs w:val="21"/>
        </w:rPr>
        <w:t>1.</w:t>
      </w:r>
      <w:r w:rsidRPr="0096233F">
        <w:rPr>
          <w:rFonts w:hint="eastAsia"/>
          <w:szCs w:val="21"/>
        </w:rPr>
        <w:t>表紙が雑</w:t>
      </w:r>
      <w:r w:rsidR="007637C7" w:rsidRPr="0096233F">
        <w:rPr>
          <w:rFonts w:hint="eastAsia"/>
          <w:szCs w:val="21"/>
        </w:rPr>
        <w:t>、売り物に見えない。</w:t>
      </w:r>
    </w:p>
    <w:p w:rsidR="00EE15CC" w:rsidRPr="0096233F" w:rsidRDefault="00EE15CC" w:rsidP="00780223">
      <w:pPr>
        <w:jc w:val="left"/>
        <w:rPr>
          <w:szCs w:val="21"/>
        </w:rPr>
      </w:pPr>
      <w:r w:rsidRPr="0096233F">
        <w:rPr>
          <w:rFonts w:hint="eastAsia"/>
          <w:szCs w:val="21"/>
        </w:rPr>
        <w:t>2</w:t>
      </w:r>
      <w:r w:rsidRPr="0096233F">
        <w:rPr>
          <w:szCs w:val="21"/>
        </w:rPr>
        <w:t>.</w:t>
      </w:r>
      <w:r w:rsidRPr="0096233F">
        <w:rPr>
          <w:rFonts w:hint="eastAsia"/>
          <w:szCs w:val="21"/>
        </w:rPr>
        <w:t>子供も見るのにホチキスの芯が丸見え</w:t>
      </w:r>
    </w:p>
    <w:p w:rsidR="00062962" w:rsidRPr="0096233F" w:rsidRDefault="00062962" w:rsidP="00780223">
      <w:pPr>
        <w:jc w:val="left"/>
        <w:rPr>
          <w:szCs w:val="21"/>
        </w:rPr>
      </w:pPr>
      <w:r w:rsidRPr="0096233F">
        <w:rPr>
          <w:rFonts w:hint="eastAsia"/>
          <w:szCs w:val="21"/>
        </w:rPr>
        <w:t>3</w:t>
      </w:r>
      <w:r w:rsidRPr="0096233F">
        <w:rPr>
          <w:szCs w:val="21"/>
        </w:rPr>
        <w:t>.</w:t>
      </w:r>
      <w:r w:rsidRPr="0096233F">
        <w:rPr>
          <w:rFonts w:hint="eastAsia"/>
          <w:szCs w:val="21"/>
        </w:rPr>
        <w:t>宣伝が不十分</w:t>
      </w:r>
    </w:p>
    <w:p w:rsidR="00062962" w:rsidRPr="0096233F" w:rsidRDefault="00062962" w:rsidP="00780223">
      <w:pPr>
        <w:jc w:val="left"/>
        <w:rPr>
          <w:szCs w:val="21"/>
        </w:rPr>
      </w:pPr>
      <w:r w:rsidRPr="0096233F">
        <w:rPr>
          <w:rFonts w:hint="eastAsia"/>
          <w:szCs w:val="21"/>
        </w:rPr>
        <w:t>↓</w:t>
      </w:r>
    </w:p>
    <w:p w:rsidR="00062962" w:rsidRPr="0096233F" w:rsidRDefault="00062962" w:rsidP="00780223">
      <w:pPr>
        <w:jc w:val="left"/>
        <w:rPr>
          <w:szCs w:val="21"/>
        </w:rPr>
      </w:pPr>
      <w:r w:rsidRPr="0096233F">
        <w:rPr>
          <w:rFonts w:hint="eastAsia"/>
          <w:szCs w:val="21"/>
        </w:rPr>
        <w:t>改善方法</w:t>
      </w:r>
    </w:p>
    <w:p w:rsidR="00062962" w:rsidRPr="0096233F" w:rsidRDefault="00062962" w:rsidP="00780223">
      <w:pPr>
        <w:jc w:val="left"/>
        <w:rPr>
          <w:szCs w:val="21"/>
        </w:rPr>
      </w:pPr>
      <w:r w:rsidRPr="0096233F">
        <w:rPr>
          <w:rFonts w:hint="eastAsia"/>
          <w:szCs w:val="21"/>
        </w:rPr>
        <w:t>1</w:t>
      </w:r>
      <w:r w:rsidRPr="0096233F">
        <w:rPr>
          <w:szCs w:val="21"/>
        </w:rPr>
        <w:t>.</w:t>
      </w:r>
      <w:r w:rsidRPr="0096233F">
        <w:rPr>
          <w:rFonts w:hint="eastAsia"/>
          <w:szCs w:val="21"/>
        </w:rPr>
        <w:t>紙を少し厚めにし、表紙絵をつける。</w:t>
      </w:r>
    </w:p>
    <w:p w:rsidR="00062962" w:rsidRPr="0096233F" w:rsidRDefault="00062962" w:rsidP="00780223">
      <w:pPr>
        <w:jc w:val="left"/>
        <w:rPr>
          <w:szCs w:val="21"/>
        </w:rPr>
      </w:pPr>
      <w:r w:rsidRPr="0096233F">
        <w:rPr>
          <w:rFonts w:hint="eastAsia"/>
          <w:szCs w:val="21"/>
        </w:rPr>
        <w:t>2</w:t>
      </w:r>
      <w:r w:rsidRPr="0096233F">
        <w:rPr>
          <w:szCs w:val="21"/>
        </w:rPr>
        <w:t>.</w:t>
      </w:r>
      <w:r w:rsidRPr="0096233F">
        <w:rPr>
          <w:rFonts w:hint="eastAsia"/>
          <w:szCs w:val="21"/>
        </w:rPr>
        <w:t>製本テープをつける</w:t>
      </w:r>
    </w:p>
    <w:p w:rsidR="0089454D" w:rsidRPr="0096233F" w:rsidRDefault="00062962" w:rsidP="00780223">
      <w:pPr>
        <w:jc w:val="left"/>
        <w:rPr>
          <w:szCs w:val="21"/>
        </w:rPr>
      </w:pPr>
      <w:r w:rsidRPr="0096233F">
        <w:rPr>
          <w:rFonts w:hint="eastAsia"/>
          <w:szCs w:val="21"/>
        </w:rPr>
        <w:t>3</w:t>
      </w:r>
      <w:r w:rsidRPr="0096233F">
        <w:rPr>
          <w:szCs w:val="21"/>
        </w:rPr>
        <w:t>.</w:t>
      </w:r>
      <w:r w:rsidRPr="0096233F">
        <w:rPr>
          <w:rFonts w:hint="eastAsia"/>
          <w:szCs w:val="21"/>
        </w:rPr>
        <w:t>公式Twitterにて宣伝。売り場の最前に並べる。興味を示した人に積極的に売り込む（うざくない程度に）</w:t>
      </w:r>
    </w:p>
    <w:p w:rsidR="00A27D1D" w:rsidRPr="0096233F" w:rsidRDefault="00A27D1D" w:rsidP="00780223">
      <w:pPr>
        <w:jc w:val="left"/>
        <w:rPr>
          <w:szCs w:val="21"/>
        </w:rPr>
      </w:pPr>
    </w:p>
    <w:p w:rsidR="00A27D1D" w:rsidRPr="0096233F" w:rsidRDefault="00A27D1D" w:rsidP="00780223">
      <w:pPr>
        <w:jc w:val="left"/>
        <w:rPr>
          <w:color w:val="C45911" w:themeColor="accent2" w:themeShade="BF"/>
          <w:szCs w:val="21"/>
        </w:rPr>
      </w:pPr>
      <w:r w:rsidRPr="0096233F">
        <w:rPr>
          <w:rFonts w:hint="eastAsia"/>
          <w:color w:val="C45911" w:themeColor="accent2" w:themeShade="BF"/>
          <w:szCs w:val="21"/>
        </w:rPr>
        <w:t>☆最終売り上げ</w:t>
      </w:r>
    </w:p>
    <w:p w:rsidR="00A27D1D" w:rsidRPr="0096233F" w:rsidRDefault="00A27D1D" w:rsidP="00780223">
      <w:pPr>
        <w:jc w:val="left"/>
        <w:rPr>
          <w:szCs w:val="21"/>
        </w:rPr>
      </w:pPr>
      <w:r w:rsidRPr="0096233F">
        <w:rPr>
          <w:szCs w:val="21"/>
        </w:rPr>
        <w:t>200*15=3000</w:t>
      </w:r>
    </w:p>
    <w:p w:rsidR="00A27D1D" w:rsidRPr="0096233F" w:rsidRDefault="00A27D1D" w:rsidP="00780223">
      <w:pPr>
        <w:jc w:val="left"/>
        <w:rPr>
          <w:rFonts w:ascii="Cambria" w:hAnsi="Cambria"/>
          <w:szCs w:val="21"/>
        </w:rPr>
      </w:pPr>
      <w:r w:rsidRPr="0096233F">
        <w:rPr>
          <w:rFonts w:ascii="Cambria" w:hAnsi="Cambria" w:hint="eastAsia"/>
          <w:szCs w:val="21"/>
        </w:rPr>
        <w:t>（比較</w:t>
      </w:r>
      <w:r w:rsidRPr="0096233F">
        <w:rPr>
          <w:rFonts w:ascii="Cambria" w:hAnsi="Cambria" w:hint="eastAsia"/>
          <w:szCs w:val="21"/>
        </w:rPr>
        <w:t>/</w:t>
      </w:r>
      <w:r w:rsidRPr="0096233F">
        <w:rPr>
          <w:rFonts w:ascii="Cambria" w:hAnsi="Cambria" w:hint="eastAsia"/>
          <w:szCs w:val="21"/>
        </w:rPr>
        <w:t>昨年度</w:t>
      </w:r>
      <w:r w:rsidRPr="0096233F">
        <w:rPr>
          <w:rFonts w:ascii="Cambria" w:hAnsi="Cambria" w:hint="eastAsia"/>
          <w:szCs w:val="21"/>
        </w:rPr>
        <w:t>2</w:t>
      </w:r>
      <w:r w:rsidRPr="0096233F">
        <w:rPr>
          <w:rFonts w:ascii="Cambria" w:hAnsi="Cambria"/>
          <w:szCs w:val="21"/>
        </w:rPr>
        <w:t>00*5=1000</w:t>
      </w:r>
      <w:r w:rsidRPr="0096233F">
        <w:rPr>
          <w:rFonts w:ascii="Cambria" w:hAnsi="Cambria" w:hint="eastAsia"/>
          <w:szCs w:val="21"/>
        </w:rPr>
        <w:t>）</w:t>
      </w:r>
    </w:p>
    <w:p w:rsidR="00A27D1D" w:rsidRDefault="00A27D1D" w:rsidP="00780223">
      <w:pPr>
        <w:jc w:val="left"/>
        <w:rPr>
          <w:rFonts w:ascii="Cambria" w:hAnsi="Cambria"/>
          <w:szCs w:val="21"/>
        </w:rPr>
      </w:pPr>
      <w:r w:rsidRPr="0096233F">
        <w:rPr>
          <w:rFonts w:ascii="Cambria" w:hAnsi="Cambria" w:hint="eastAsia"/>
          <w:szCs w:val="21"/>
        </w:rPr>
        <w:t>ざっと</w:t>
      </w:r>
      <w:r w:rsidRPr="0096233F">
        <w:rPr>
          <w:rFonts w:ascii="Cambria" w:hAnsi="Cambria" w:hint="eastAsia"/>
          <w:szCs w:val="21"/>
        </w:rPr>
        <w:t>3</w:t>
      </w:r>
      <w:r w:rsidRPr="0096233F">
        <w:rPr>
          <w:rFonts w:ascii="Cambria" w:hAnsi="Cambria" w:hint="eastAsia"/>
          <w:szCs w:val="21"/>
        </w:rPr>
        <w:t>倍の売り上げ。やったね。</w:t>
      </w:r>
    </w:p>
    <w:p w:rsidR="00C437C7" w:rsidRPr="00C437C7" w:rsidRDefault="00C437C7" w:rsidP="00780223">
      <w:pPr>
        <w:jc w:val="left"/>
        <w:rPr>
          <w:rFonts w:ascii="Cambria" w:hAnsi="Cambria"/>
          <w:color w:val="C45911" w:themeColor="accent2" w:themeShade="BF"/>
          <w:szCs w:val="21"/>
        </w:rPr>
      </w:pPr>
      <w:bookmarkStart w:id="0" w:name="_GoBack"/>
      <w:bookmarkEnd w:id="0"/>
      <w:r w:rsidRPr="00C437C7">
        <w:rPr>
          <w:rFonts w:ascii="Cambria" w:hAnsi="Cambria" w:hint="eastAsia"/>
          <w:color w:val="C45911" w:themeColor="accent2" w:themeShade="BF"/>
          <w:szCs w:val="21"/>
        </w:rPr>
        <w:t>☆作業時間</w:t>
      </w:r>
    </w:p>
    <w:p w:rsidR="00257B6C" w:rsidRDefault="00C437C7" w:rsidP="00780223">
      <w:pPr>
        <w:jc w:val="left"/>
        <w:rPr>
          <w:rFonts w:ascii="Cambria" w:hAnsi="Cambria"/>
          <w:szCs w:val="21"/>
        </w:rPr>
      </w:pPr>
      <w:r>
        <w:rPr>
          <w:rFonts w:ascii="Cambria" w:hAnsi="Cambria"/>
          <w:szCs w:val="21"/>
        </w:rPr>
        <w:lastRenderedPageBreak/>
        <w:t>3.5</w:t>
      </w:r>
      <w:r>
        <w:rPr>
          <w:rFonts w:ascii="Cambria" w:hAnsi="Cambria" w:hint="eastAsia"/>
          <w:szCs w:val="21"/>
        </w:rPr>
        <w:t>日</w:t>
      </w:r>
    </w:p>
    <w:p w:rsidR="00C437C7" w:rsidRPr="0096233F" w:rsidRDefault="00C437C7" w:rsidP="00780223">
      <w:pPr>
        <w:jc w:val="left"/>
        <w:rPr>
          <w:rFonts w:ascii="Cambria" w:hAnsi="Cambria"/>
          <w:szCs w:val="21"/>
        </w:rPr>
      </w:pPr>
    </w:p>
    <w:p w:rsidR="00257B6C" w:rsidRPr="0096233F" w:rsidRDefault="00257B6C" w:rsidP="00780223">
      <w:pPr>
        <w:jc w:val="left"/>
        <w:rPr>
          <w:rFonts w:ascii="Cambria" w:hAnsi="Cambria"/>
          <w:color w:val="C45911" w:themeColor="accent2" w:themeShade="BF"/>
          <w:szCs w:val="21"/>
        </w:rPr>
      </w:pPr>
      <w:r w:rsidRPr="0096233F">
        <w:rPr>
          <w:rFonts w:ascii="Cambria" w:hAnsi="Cambria" w:hint="eastAsia"/>
          <w:color w:val="C45911" w:themeColor="accent2" w:themeShade="BF"/>
          <w:szCs w:val="21"/>
        </w:rPr>
        <w:t>☆データ受理してからの作業詳細</w:t>
      </w:r>
    </w:p>
    <w:p w:rsidR="00257B6C" w:rsidRPr="0096233F" w:rsidRDefault="007845A1" w:rsidP="00780223">
      <w:pPr>
        <w:jc w:val="left"/>
        <w:rPr>
          <w:rFonts w:ascii="Cambria" w:hAnsi="Cambria"/>
          <w:szCs w:val="21"/>
        </w:rPr>
      </w:pPr>
      <w:r w:rsidRPr="0096233F">
        <w:rPr>
          <w:rFonts w:ascii="Cambria" w:hAnsi="Cambria" w:hint="eastAsia"/>
          <w:szCs w:val="21"/>
        </w:rPr>
        <w:t>1</w:t>
      </w:r>
      <w:r w:rsidRPr="0096233F">
        <w:rPr>
          <w:rFonts w:ascii="Cambria" w:hAnsi="Cambria" w:hint="eastAsia"/>
          <w:szCs w:val="21"/>
        </w:rPr>
        <w:t>データのダウンロード、データが破損していないか確認</w:t>
      </w:r>
    </w:p>
    <w:p w:rsidR="0096233F" w:rsidRDefault="007845A1" w:rsidP="00780223">
      <w:pPr>
        <w:jc w:val="left"/>
        <w:rPr>
          <w:rFonts w:ascii="Cambria" w:hAnsi="Cambria"/>
          <w:szCs w:val="21"/>
        </w:rPr>
      </w:pPr>
      <w:r w:rsidRPr="0096233F">
        <w:rPr>
          <w:rFonts w:ascii="Cambria" w:hAnsi="Cambria" w:hint="eastAsia"/>
          <w:szCs w:val="21"/>
        </w:rPr>
        <w:t>2</w:t>
      </w:r>
      <w:r w:rsidR="009D24BE" w:rsidRPr="0096233F">
        <w:rPr>
          <w:rFonts w:ascii="Cambria" w:hAnsi="Cambria" w:hint="eastAsia"/>
          <w:szCs w:val="21"/>
        </w:rPr>
        <w:t>なぜか前書</w:t>
      </w:r>
      <w:r w:rsidR="0096233F">
        <w:rPr>
          <w:rFonts w:ascii="Cambria" w:hAnsi="Cambria" w:hint="eastAsia"/>
          <w:szCs w:val="21"/>
        </w:rPr>
        <w:t>き・後書き・後付けが本編データと別に送られてきたので、その合併</w:t>
      </w:r>
    </w:p>
    <w:p w:rsidR="0096233F" w:rsidRDefault="0096233F" w:rsidP="00780223">
      <w:pPr>
        <w:jc w:val="left"/>
        <w:rPr>
          <w:rFonts w:ascii="Cambria" w:hAnsi="Cambria"/>
          <w:szCs w:val="21"/>
        </w:rPr>
      </w:pPr>
      <w:r>
        <w:rPr>
          <w:rFonts w:ascii="Cambria" w:hAnsi="Cambria" w:hint="eastAsia"/>
          <w:szCs w:val="21"/>
        </w:rPr>
        <w:t>3</w:t>
      </w:r>
      <w:r>
        <w:rPr>
          <w:rFonts w:ascii="Cambria" w:hAnsi="Cambria" w:hint="eastAsia"/>
          <w:szCs w:val="21"/>
        </w:rPr>
        <w:t>ページ番号がずれてしまったので、もう一度振りなおす</w:t>
      </w:r>
    </w:p>
    <w:p w:rsidR="0096233F" w:rsidRDefault="0096233F" w:rsidP="00780223">
      <w:pPr>
        <w:jc w:val="left"/>
        <w:rPr>
          <w:rFonts w:ascii="Cambria" w:hAnsi="Cambria"/>
          <w:szCs w:val="21"/>
        </w:rPr>
      </w:pPr>
      <w:r>
        <w:rPr>
          <w:rFonts w:ascii="Cambria" w:hAnsi="Cambria" w:hint="eastAsia"/>
          <w:szCs w:val="21"/>
        </w:rPr>
        <w:t>4</w:t>
      </w:r>
      <w:r>
        <w:rPr>
          <w:rFonts w:ascii="Cambria" w:hAnsi="Cambria" w:hint="eastAsia"/>
          <w:szCs w:val="21"/>
        </w:rPr>
        <w:t>中綴じ用に総ページ数を</w:t>
      </w:r>
      <w:r>
        <w:rPr>
          <w:rFonts w:ascii="Cambria" w:hAnsi="Cambria" w:hint="eastAsia"/>
          <w:szCs w:val="21"/>
        </w:rPr>
        <w:t>4</w:t>
      </w:r>
      <w:r>
        <w:rPr>
          <w:rFonts w:ascii="Cambria" w:hAnsi="Cambria" w:hint="eastAsia"/>
          <w:szCs w:val="21"/>
        </w:rPr>
        <w:t>の倍数にする　今回は</w:t>
      </w:r>
      <w:r>
        <w:rPr>
          <w:rFonts w:ascii="Cambria" w:hAnsi="Cambria" w:hint="eastAsia"/>
          <w:szCs w:val="21"/>
        </w:rPr>
        <w:t>36</w:t>
      </w:r>
      <w:r>
        <w:rPr>
          <w:rFonts w:ascii="Cambria" w:hAnsi="Cambria" w:hint="eastAsia"/>
          <w:szCs w:val="21"/>
        </w:rPr>
        <w:t>ページ</w:t>
      </w:r>
    </w:p>
    <w:p w:rsidR="0096233F" w:rsidRDefault="0096233F" w:rsidP="00780223">
      <w:pPr>
        <w:jc w:val="left"/>
        <w:rPr>
          <w:rFonts w:ascii="Cambria" w:hAnsi="Cambria"/>
          <w:szCs w:val="21"/>
        </w:rPr>
      </w:pPr>
      <w:r>
        <w:rPr>
          <w:rFonts w:ascii="Cambria" w:hAnsi="Cambria" w:hint="eastAsia"/>
          <w:szCs w:val="21"/>
        </w:rPr>
        <w:t>5</w:t>
      </w:r>
      <w:r>
        <w:rPr>
          <w:rFonts w:ascii="Cambria" w:hAnsi="Cambria" w:hint="eastAsia"/>
          <w:szCs w:val="21"/>
        </w:rPr>
        <w:t>誤字脱字がないかの確認　イラスト挿入部がバグってないかの確認</w:t>
      </w:r>
    </w:p>
    <w:p w:rsidR="0096233F" w:rsidRDefault="0096233F" w:rsidP="00780223">
      <w:pPr>
        <w:jc w:val="left"/>
        <w:rPr>
          <w:rFonts w:ascii="Cambria" w:hAnsi="Cambria"/>
          <w:szCs w:val="21"/>
        </w:rPr>
      </w:pPr>
      <w:r>
        <w:rPr>
          <w:rFonts w:ascii="Cambria" w:hAnsi="Cambria" w:hint="eastAsia"/>
          <w:szCs w:val="21"/>
        </w:rPr>
        <w:t>6</w:t>
      </w:r>
      <w:r>
        <w:rPr>
          <w:rFonts w:ascii="Cambria" w:hAnsi="Cambria" w:hint="eastAsia"/>
          <w:szCs w:val="21"/>
        </w:rPr>
        <w:t>印刷</w:t>
      </w:r>
    </w:p>
    <w:p w:rsidR="0096233F" w:rsidRDefault="0096233F" w:rsidP="00780223">
      <w:pPr>
        <w:jc w:val="left"/>
        <w:rPr>
          <w:rFonts w:ascii="Cambria" w:hAnsi="Cambria"/>
          <w:szCs w:val="21"/>
        </w:rPr>
      </w:pPr>
    </w:p>
    <w:p w:rsidR="0096233F" w:rsidRDefault="0096233F" w:rsidP="00780223">
      <w:pPr>
        <w:jc w:val="left"/>
        <w:rPr>
          <w:rFonts w:ascii="Segoe UI Symbol" w:hAnsi="Segoe UI Symbol" w:cs="Segoe UI Symbol"/>
          <w:color w:val="C45911" w:themeColor="accent2" w:themeShade="BF"/>
          <w:szCs w:val="21"/>
        </w:rPr>
      </w:pPr>
      <w:r w:rsidRPr="0096233F">
        <w:rPr>
          <w:rFonts w:ascii="Segoe UI Symbol" w:hAnsi="Segoe UI Symbol" w:cs="Segoe UI Symbol" w:hint="eastAsia"/>
          <w:color w:val="C45911" w:themeColor="accent2" w:themeShade="BF"/>
          <w:szCs w:val="21"/>
        </w:rPr>
        <w:t>☆表紙イラスト印刷までの作業詳細</w:t>
      </w:r>
    </w:p>
    <w:p w:rsidR="0096233F" w:rsidRDefault="0096233F" w:rsidP="00780223">
      <w:pPr>
        <w:jc w:val="left"/>
        <w:rPr>
          <w:rFonts w:ascii="Segoe UI Symbol" w:hAnsi="Segoe UI Symbol" w:cs="Segoe UI Symbol"/>
          <w:szCs w:val="21"/>
        </w:rPr>
      </w:pPr>
      <w:r>
        <w:rPr>
          <w:rFonts w:ascii="Segoe UI Symbol" w:hAnsi="Segoe UI Symbol" w:cs="Segoe UI Symbol" w:hint="eastAsia"/>
          <w:szCs w:val="21"/>
        </w:rPr>
        <w:t>1</w:t>
      </w:r>
      <w:r>
        <w:rPr>
          <w:rFonts w:ascii="Segoe UI Symbol" w:hAnsi="Segoe UI Symbol" w:cs="Segoe UI Symbol" w:hint="eastAsia"/>
          <w:szCs w:val="21"/>
        </w:rPr>
        <w:t>パソコンで描く</w:t>
      </w:r>
    </w:p>
    <w:p w:rsidR="00DA1A55" w:rsidRDefault="0096233F" w:rsidP="00780223">
      <w:pPr>
        <w:jc w:val="left"/>
        <w:rPr>
          <w:rFonts w:ascii="Segoe UI Symbol" w:hAnsi="Segoe UI Symbol" w:cs="Segoe UI Symbol"/>
          <w:szCs w:val="21"/>
        </w:rPr>
      </w:pPr>
      <w:r>
        <w:rPr>
          <w:rFonts w:ascii="Segoe UI Symbol" w:hAnsi="Segoe UI Symbol" w:cs="Segoe UI Symbol"/>
          <w:szCs w:val="21"/>
        </w:rPr>
        <w:t>2</w:t>
      </w:r>
      <w:r w:rsidR="00DA1A55">
        <w:rPr>
          <w:rFonts w:ascii="Segoe UI Symbol" w:hAnsi="Segoe UI Symbol" w:cs="Segoe UI Symbol" w:hint="eastAsia"/>
          <w:szCs w:val="21"/>
        </w:rPr>
        <w:t>ドライブに転送</w:t>
      </w:r>
    </w:p>
    <w:p w:rsidR="00DA1A55" w:rsidRDefault="00DA1A55" w:rsidP="00780223">
      <w:pPr>
        <w:jc w:val="left"/>
        <w:rPr>
          <w:rFonts w:ascii="Segoe UI Symbol" w:hAnsi="Segoe UI Symbol" w:cs="Segoe UI Symbol"/>
          <w:szCs w:val="21"/>
        </w:rPr>
      </w:pPr>
      <w:r>
        <w:rPr>
          <w:rFonts w:ascii="Segoe UI Symbol" w:hAnsi="Segoe UI Symbol" w:cs="Segoe UI Symbol" w:hint="eastAsia"/>
          <w:szCs w:val="21"/>
        </w:rPr>
        <w:t>3</w:t>
      </w:r>
      <w:r>
        <w:rPr>
          <w:rFonts w:ascii="Segoe UI Symbol" w:hAnsi="Segoe UI Symbol" w:cs="Segoe UI Symbol" w:hint="eastAsia"/>
          <w:szCs w:val="21"/>
        </w:rPr>
        <w:t>仮印刷</w:t>
      </w:r>
    </w:p>
    <w:p w:rsidR="00DA1A55" w:rsidRDefault="00DA1A55" w:rsidP="00780223">
      <w:pPr>
        <w:jc w:val="left"/>
        <w:rPr>
          <w:rFonts w:ascii="Segoe UI Symbol" w:hAnsi="Segoe UI Symbol" w:cs="Segoe UI Symbol"/>
          <w:szCs w:val="21"/>
        </w:rPr>
      </w:pPr>
      <w:r>
        <w:rPr>
          <w:rFonts w:ascii="Segoe UI Symbol" w:hAnsi="Segoe UI Symbol" w:cs="Segoe UI Symbol" w:hint="eastAsia"/>
          <w:szCs w:val="21"/>
        </w:rPr>
        <w:t>4</w:t>
      </w:r>
      <w:r>
        <w:rPr>
          <w:rFonts w:ascii="Segoe UI Symbol" w:hAnsi="Segoe UI Symbol" w:cs="Segoe UI Symbol" w:hint="eastAsia"/>
          <w:szCs w:val="21"/>
        </w:rPr>
        <w:t>画質が荒すぎて気に入らなかったのでデータ調整</w:t>
      </w:r>
    </w:p>
    <w:p w:rsidR="00C437C7" w:rsidRDefault="00C437C7" w:rsidP="00780223">
      <w:pPr>
        <w:jc w:val="left"/>
        <w:rPr>
          <w:rFonts w:ascii="Segoe UI Symbol" w:hAnsi="Segoe UI Symbol" w:cs="Segoe UI Symbol"/>
          <w:szCs w:val="21"/>
        </w:rPr>
      </w:pPr>
      <w:r>
        <w:rPr>
          <w:rFonts w:ascii="Segoe UI Symbol" w:hAnsi="Segoe UI Symbol" w:cs="Segoe UI Symbol" w:hint="eastAsia"/>
          <w:szCs w:val="21"/>
        </w:rPr>
        <w:t>5</w:t>
      </w:r>
      <w:r>
        <w:rPr>
          <w:rFonts w:ascii="Segoe UI Symbol" w:hAnsi="Segoe UI Symbol" w:cs="Segoe UI Symbol" w:hint="eastAsia"/>
          <w:szCs w:val="21"/>
        </w:rPr>
        <w:t>印刷</w:t>
      </w:r>
    </w:p>
    <w:p w:rsidR="003E4AA0" w:rsidRDefault="003E4AA0" w:rsidP="00780223">
      <w:pPr>
        <w:jc w:val="left"/>
        <w:rPr>
          <w:rFonts w:ascii="Segoe UI Symbol" w:hAnsi="Segoe UI Symbol" w:cs="Segoe UI Symbol" w:hint="eastAsia"/>
          <w:szCs w:val="21"/>
        </w:rPr>
      </w:pPr>
    </w:p>
    <w:p w:rsidR="003E4AA0" w:rsidRDefault="003E4AA0" w:rsidP="00780223">
      <w:pPr>
        <w:jc w:val="left"/>
        <w:rPr>
          <w:rFonts w:ascii="Segoe UI Symbol" w:hAnsi="Segoe UI Symbol" w:cs="Segoe UI Symbol" w:hint="eastAsia"/>
          <w:color w:val="C45911" w:themeColor="accent2" w:themeShade="BF"/>
          <w:szCs w:val="21"/>
        </w:rPr>
      </w:pPr>
      <w:r w:rsidRPr="003E4AA0">
        <w:rPr>
          <w:rFonts w:ascii="Segoe UI Symbol" w:hAnsi="Segoe UI Symbol" w:cs="Segoe UI Symbol"/>
          <w:noProof/>
          <w:color w:val="C45911" w:themeColor="accent2" w:themeShade="BF"/>
          <w:szCs w:val="21"/>
        </w:rPr>
        <w:drawing>
          <wp:anchor distT="0" distB="0" distL="114300" distR="114300" simplePos="0" relativeHeight="251658240" behindDoc="1" locked="0" layoutInCell="1" allowOverlap="1">
            <wp:simplePos x="0" y="0"/>
            <wp:positionH relativeFrom="column">
              <wp:posOffset>15240</wp:posOffset>
            </wp:positionH>
            <wp:positionV relativeFrom="paragraph">
              <wp:posOffset>263525</wp:posOffset>
            </wp:positionV>
            <wp:extent cx="3200400" cy="1924050"/>
            <wp:effectExtent l="19050" t="0" r="0" b="0"/>
            <wp:wrapNone/>
            <wp:docPr id="1" name="図 0" descr="IMG_20181109_1546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181109_154622.jpg"/>
                    <pic:cNvPicPr/>
                  </pic:nvPicPr>
                  <pic:blipFill>
                    <a:blip r:embed="rId6" cstate="print"/>
                    <a:stretch>
                      <a:fillRect/>
                    </a:stretch>
                  </pic:blipFill>
                  <pic:spPr>
                    <a:xfrm>
                      <a:off x="0" y="0"/>
                      <a:ext cx="3200400" cy="1924050"/>
                    </a:xfrm>
                    <a:prstGeom prst="rect">
                      <a:avLst/>
                    </a:prstGeom>
                  </pic:spPr>
                </pic:pic>
              </a:graphicData>
            </a:graphic>
          </wp:anchor>
        </w:drawing>
      </w:r>
      <w:r w:rsidRPr="003E4AA0">
        <w:rPr>
          <w:rFonts w:ascii="Segoe UI Symbol" w:hAnsi="Segoe UI Symbol" w:cs="Segoe UI Symbol" w:hint="eastAsia"/>
          <w:color w:val="C45911" w:themeColor="accent2" w:themeShade="BF"/>
          <w:szCs w:val="21"/>
        </w:rPr>
        <w:t>☆完成形</w:t>
      </w:r>
    </w:p>
    <w:p w:rsidR="003E4AA0" w:rsidRDefault="003E4AA0" w:rsidP="00780223">
      <w:pPr>
        <w:jc w:val="left"/>
        <w:rPr>
          <w:rFonts w:ascii="Segoe UI Symbol" w:hAnsi="Segoe UI Symbol" w:cs="Segoe UI Symbol" w:hint="eastAsia"/>
          <w:color w:val="C45911" w:themeColor="accent2" w:themeShade="BF"/>
          <w:szCs w:val="21"/>
        </w:rPr>
      </w:pPr>
    </w:p>
    <w:p w:rsidR="003E4AA0" w:rsidRDefault="003E4AA0" w:rsidP="00780223">
      <w:pPr>
        <w:jc w:val="left"/>
        <w:rPr>
          <w:rFonts w:ascii="Segoe UI Symbol" w:hAnsi="Segoe UI Symbol" w:cs="Segoe UI Symbol" w:hint="eastAsia"/>
          <w:color w:val="C45911" w:themeColor="accent2" w:themeShade="BF"/>
          <w:szCs w:val="21"/>
        </w:rPr>
      </w:pPr>
    </w:p>
    <w:p w:rsidR="003E4AA0" w:rsidRDefault="003E4AA0" w:rsidP="00780223">
      <w:pPr>
        <w:jc w:val="left"/>
        <w:rPr>
          <w:rFonts w:ascii="Segoe UI Symbol" w:hAnsi="Segoe UI Symbol" w:cs="Segoe UI Symbol" w:hint="eastAsia"/>
          <w:color w:val="C45911" w:themeColor="accent2" w:themeShade="BF"/>
          <w:szCs w:val="21"/>
        </w:rPr>
      </w:pPr>
    </w:p>
    <w:p w:rsidR="003E4AA0" w:rsidRDefault="003E4AA0" w:rsidP="00780223">
      <w:pPr>
        <w:jc w:val="left"/>
        <w:rPr>
          <w:rFonts w:ascii="Segoe UI Symbol" w:hAnsi="Segoe UI Symbol" w:cs="Segoe UI Symbol" w:hint="eastAsia"/>
          <w:color w:val="C45911" w:themeColor="accent2" w:themeShade="BF"/>
          <w:szCs w:val="21"/>
        </w:rPr>
      </w:pPr>
    </w:p>
    <w:p w:rsidR="003E4AA0" w:rsidRDefault="003E4AA0" w:rsidP="00780223">
      <w:pPr>
        <w:jc w:val="left"/>
        <w:rPr>
          <w:rFonts w:ascii="Segoe UI Symbol" w:hAnsi="Segoe UI Symbol" w:cs="Segoe UI Symbol" w:hint="eastAsia"/>
          <w:color w:val="C45911" w:themeColor="accent2" w:themeShade="BF"/>
          <w:szCs w:val="21"/>
        </w:rPr>
      </w:pPr>
    </w:p>
    <w:p w:rsidR="003E4AA0" w:rsidRDefault="003E4AA0" w:rsidP="00780223">
      <w:pPr>
        <w:jc w:val="left"/>
        <w:rPr>
          <w:rFonts w:ascii="Segoe UI Symbol" w:hAnsi="Segoe UI Symbol" w:cs="Segoe UI Symbol" w:hint="eastAsia"/>
          <w:color w:val="C45911" w:themeColor="accent2" w:themeShade="BF"/>
          <w:szCs w:val="21"/>
        </w:rPr>
      </w:pPr>
    </w:p>
    <w:p w:rsidR="003E4AA0" w:rsidRDefault="003E4AA0" w:rsidP="00780223">
      <w:pPr>
        <w:jc w:val="left"/>
        <w:rPr>
          <w:rFonts w:ascii="Segoe UI Symbol" w:hAnsi="Segoe UI Symbol" w:cs="Segoe UI Symbol" w:hint="eastAsia"/>
          <w:color w:val="C45911" w:themeColor="accent2" w:themeShade="BF"/>
          <w:szCs w:val="21"/>
        </w:rPr>
      </w:pPr>
    </w:p>
    <w:p w:rsidR="003E4AA0" w:rsidRDefault="003E4AA0" w:rsidP="00780223">
      <w:pPr>
        <w:jc w:val="left"/>
        <w:rPr>
          <w:rFonts w:ascii="Segoe UI Symbol" w:hAnsi="Segoe UI Symbol" w:cs="Segoe UI Symbol" w:hint="eastAsia"/>
          <w:color w:val="C45911" w:themeColor="accent2" w:themeShade="BF"/>
          <w:szCs w:val="21"/>
        </w:rPr>
      </w:pPr>
    </w:p>
    <w:p w:rsidR="003E4AA0" w:rsidRDefault="003E4AA0" w:rsidP="00780223">
      <w:pPr>
        <w:jc w:val="left"/>
        <w:rPr>
          <w:rFonts w:ascii="Segoe UI Symbol" w:hAnsi="Segoe UI Symbol" w:cs="Segoe UI Symbol" w:hint="eastAsia"/>
          <w:color w:val="C45911" w:themeColor="accent2" w:themeShade="BF"/>
          <w:szCs w:val="21"/>
        </w:rPr>
      </w:pPr>
    </w:p>
    <w:p w:rsidR="003E4AA0" w:rsidRDefault="003E4AA0" w:rsidP="00780223">
      <w:pPr>
        <w:jc w:val="left"/>
        <w:rPr>
          <w:rFonts w:ascii="Segoe UI Symbol" w:hAnsi="Segoe UI Symbol" w:cs="Segoe UI Symbol" w:hint="eastAsia"/>
          <w:color w:val="C45911" w:themeColor="accent2" w:themeShade="BF"/>
          <w:szCs w:val="21"/>
        </w:rPr>
      </w:pPr>
      <w:r>
        <w:rPr>
          <w:rFonts w:ascii="Segoe UI Symbol" w:hAnsi="Segoe UI Symbol" w:cs="Segoe UI Symbol" w:hint="eastAsia"/>
          <w:color w:val="C45911" w:themeColor="accent2" w:themeShade="BF"/>
          <w:szCs w:val="21"/>
        </w:rPr>
        <w:t>☆比較（昨年度）</w:t>
      </w:r>
    </w:p>
    <w:p w:rsidR="000F4D17" w:rsidRPr="003E4AA0" w:rsidRDefault="000F4D17" w:rsidP="00780223">
      <w:pPr>
        <w:jc w:val="left"/>
        <w:rPr>
          <w:rFonts w:ascii="Segoe UI Symbol" w:hAnsi="Segoe UI Symbol" w:cs="Segoe UI Symbol"/>
          <w:color w:val="C45911" w:themeColor="accent2" w:themeShade="BF"/>
          <w:szCs w:val="21"/>
        </w:rPr>
      </w:pPr>
      <w:r>
        <w:rPr>
          <w:rFonts w:ascii="Segoe UI Symbol" w:hAnsi="Segoe UI Symbol" w:cs="Segoe UI Symbol"/>
          <w:noProof/>
          <w:color w:val="C45911" w:themeColor="accent2" w:themeShade="BF"/>
          <w:szCs w:val="21"/>
        </w:rPr>
        <w:drawing>
          <wp:anchor distT="0" distB="0" distL="114300" distR="114300" simplePos="0" relativeHeight="251659264" behindDoc="1" locked="0" layoutInCell="1" allowOverlap="1">
            <wp:simplePos x="0" y="0"/>
            <wp:positionH relativeFrom="column">
              <wp:posOffset>15240</wp:posOffset>
            </wp:positionH>
            <wp:positionV relativeFrom="paragraph">
              <wp:posOffset>92075</wp:posOffset>
            </wp:positionV>
            <wp:extent cx="2695575" cy="1819275"/>
            <wp:effectExtent l="19050" t="0" r="9525" b="0"/>
            <wp:wrapNone/>
            <wp:docPr id="2" name="図 1" descr="_20181115_2012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20181115_201240.JPG"/>
                    <pic:cNvPicPr/>
                  </pic:nvPicPr>
                  <pic:blipFill>
                    <a:blip r:embed="rId7" cstate="print"/>
                    <a:stretch>
                      <a:fillRect/>
                    </a:stretch>
                  </pic:blipFill>
                  <pic:spPr>
                    <a:xfrm>
                      <a:off x="0" y="0"/>
                      <a:ext cx="2695575" cy="1819275"/>
                    </a:xfrm>
                    <a:prstGeom prst="rect">
                      <a:avLst/>
                    </a:prstGeom>
                  </pic:spPr>
                </pic:pic>
              </a:graphicData>
            </a:graphic>
          </wp:anchor>
        </w:drawing>
      </w:r>
    </w:p>
    <w:sectPr w:rsidR="000F4D17" w:rsidRPr="003E4AA0" w:rsidSect="000D0262">
      <w:pgSz w:w="11900" w:h="16840"/>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4AA0" w:rsidRDefault="003E4AA0" w:rsidP="003E4AA0">
      <w:r>
        <w:separator/>
      </w:r>
    </w:p>
  </w:endnote>
  <w:endnote w:type="continuationSeparator" w:id="0">
    <w:p w:rsidR="003E4AA0" w:rsidRDefault="003E4AA0" w:rsidP="003E4AA0">
      <w:r>
        <w:continuationSeparator/>
      </w:r>
    </w:p>
  </w:endnote>
</w:endnotes>
</file>

<file path=word/fontTable.xml><?xml version="1.0" encoding="utf-8"?>
<w:fonts xmlns:r="http://schemas.openxmlformats.org/officeDocument/2006/relationships" xmlns:w="http://schemas.openxmlformats.org/wordprocessingml/2006/main">
  <w:font w:name="游明朝">
    <w:altName w:val="ＭＳ 明朝"/>
    <w:charset w:val="80"/>
    <w:family w:val="roman"/>
    <w:pitch w:val="variable"/>
    <w:sig w:usb0="00000000"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游ゴシック Light">
    <w:altName w:val="ＭＳ ゴシック"/>
    <w:charset w:val="80"/>
    <w:family w:val="modern"/>
    <w:pitch w:val="variable"/>
    <w:sig w:usb0="00000000" w:usb1="2AC7FDFF" w:usb2="00000016" w:usb3="00000000" w:csb0="0002009F" w:csb1="00000000"/>
  </w:font>
  <w:font w:name="Apple Color Emoji">
    <w:altName w:val="ＭＳ 明朝"/>
    <w:charset w:val="00"/>
    <w:family w:val="auto"/>
    <w:pitch w:val="variable"/>
    <w:sig w:usb0="00000003" w:usb1="18000000" w:usb2="14000000" w:usb3="00000000" w:csb0="00000001" w:csb1="00000000"/>
  </w:font>
  <w:font w:name="Cambria">
    <w:panose1 w:val="02040503050406030204"/>
    <w:charset w:val="00"/>
    <w:family w:val="roman"/>
    <w:pitch w:val="variable"/>
    <w:sig w:usb0="E00002FF" w:usb1="400004FF" w:usb2="00000000" w:usb3="00000000" w:csb0="0000019F" w:csb1="00000000"/>
  </w:font>
  <w:font w:name="Segoe UI Symbol">
    <w:panose1 w:val="020B0502040204020203"/>
    <w:charset w:val="00"/>
    <w:family w:val="swiss"/>
    <w:pitch w:val="variable"/>
    <w:sig w:usb0="8000006F" w:usb1="1200FBEF" w:usb2="0064C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4AA0" w:rsidRDefault="003E4AA0" w:rsidP="003E4AA0">
      <w:r>
        <w:separator/>
      </w:r>
    </w:p>
  </w:footnote>
  <w:footnote w:type="continuationSeparator" w:id="0">
    <w:p w:rsidR="003E4AA0" w:rsidRDefault="003E4AA0" w:rsidP="003E4AA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80223"/>
    <w:rsid w:val="00062962"/>
    <w:rsid w:val="000D0262"/>
    <w:rsid w:val="000F4D17"/>
    <w:rsid w:val="00257B6C"/>
    <w:rsid w:val="003E4AA0"/>
    <w:rsid w:val="004927F7"/>
    <w:rsid w:val="00655CC7"/>
    <w:rsid w:val="0067259E"/>
    <w:rsid w:val="007637C7"/>
    <w:rsid w:val="00780223"/>
    <w:rsid w:val="0078271E"/>
    <w:rsid w:val="007845A1"/>
    <w:rsid w:val="0089454D"/>
    <w:rsid w:val="00954390"/>
    <w:rsid w:val="0096233F"/>
    <w:rsid w:val="009D24BE"/>
    <w:rsid w:val="009E164A"/>
    <w:rsid w:val="00A20B3A"/>
    <w:rsid w:val="00A26552"/>
    <w:rsid w:val="00A27D1D"/>
    <w:rsid w:val="00C437C7"/>
    <w:rsid w:val="00DA1A55"/>
    <w:rsid w:val="00EE15C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164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3E4AA0"/>
    <w:pPr>
      <w:tabs>
        <w:tab w:val="center" w:pos="4252"/>
        <w:tab w:val="right" w:pos="8504"/>
      </w:tabs>
      <w:snapToGrid w:val="0"/>
    </w:pPr>
  </w:style>
  <w:style w:type="character" w:customStyle="1" w:styleId="a4">
    <w:name w:val="ヘッダー (文字)"/>
    <w:basedOn w:val="a0"/>
    <w:link w:val="a3"/>
    <w:uiPriority w:val="99"/>
    <w:semiHidden/>
    <w:rsid w:val="003E4AA0"/>
  </w:style>
  <w:style w:type="paragraph" w:styleId="a5">
    <w:name w:val="footer"/>
    <w:basedOn w:val="a"/>
    <w:link w:val="a6"/>
    <w:uiPriority w:val="99"/>
    <w:semiHidden/>
    <w:unhideWhenUsed/>
    <w:rsid w:val="003E4AA0"/>
    <w:pPr>
      <w:tabs>
        <w:tab w:val="center" w:pos="4252"/>
        <w:tab w:val="right" w:pos="8504"/>
      </w:tabs>
      <w:snapToGrid w:val="0"/>
    </w:pPr>
  </w:style>
  <w:style w:type="character" w:customStyle="1" w:styleId="a6">
    <w:name w:val="フッター (文字)"/>
    <w:basedOn w:val="a0"/>
    <w:link w:val="a5"/>
    <w:uiPriority w:val="99"/>
    <w:semiHidden/>
    <w:rsid w:val="003E4AA0"/>
  </w:style>
  <w:style w:type="paragraph" w:styleId="a7">
    <w:name w:val="Balloon Text"/>
    <w:basedOn w:val="a"/>
    <w:link w:val="a8"/>
    <w:uiPriority w:val="99"/>
    <w:semiHidden/>
    <w:unhideWhenUsed/>
    <w:rsid w:val="003E4AA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E4AA0"/>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2</Pages>
  <Words>108</Words>
  <Characters>620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k18f2096</dc:creator>
  <cp:keywords/>
  <dc:description/>
  <cp:lastModifiedBy>panasonic</cp:lastModifiedBy>
  <cp:revision>12</cp:revision>
  <dcterms:created xsi:type="dcterms:W3CDTF">2018-11-15T00:17:00Z</dcterms:created>
  <dcterms:modified xsi:type="dcterms:W3CDTF">2018-11-15T11:16:00Z</dcterms:modified>
</cp:coreProperties>
</file>